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E7" w:rsidRDefault="007B63C3" w:rsidP="00274FE7">
      <w:pPr>
        <w:spacing w:line="500" w:lineRule="exact"/>
        <w:ind w:left="492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 xml:space="preserve">                   </w:t>
      </w:r>
      <w:r w:rsidR="00274FE7">
        <w:rPr>
          <w:rFonts w:ascii="仿宋_GB2312" w:eastAsia="仿宋_GB2312" w:hint="eastAsia"/>
          <w:color w:val="000000" w:themeColor="text1"/>
          <w:sz w:val="30"/>
          <w:szCs w:val="30"/>
        </w:rPr>
        <w:t>名册填写要求</w:t>
      </w:r>
    </w:p>
    <w:p w:rsidR="007B63C3" w:rsidRPr="00A1603E" w:rsidRDefault="007B63C3" w:rsidP="00274FE7">
      <w:pPr>
        <w:spacing w:line="500" w:lineRule="exact"/>
        <w:ind w:left="492"/>
        <w:jc w:val="left"/>
        <w:rPr>
          <w:rFonts w:ascii="仿宋_GB2312" w:eastAsia="仿宋_GB2312"/>
          <w:color w:val="000000" w:themeColor="text1"/>
          <w:sz w:val="30"/>
          <w:szCs w:val="30"/>
        </w:rPr>
      </w:pPr>
    </w:p>
    <w:p w:rsidR="00274FE7" w:rsidRPr="00DF3B92" w:rsidRDefault="007B63C3" w:rsidP="00DF3B92">
      <w:pPr>
        <w:widowControl/>
        <w:jc w:val="left"/>
        <w:rPr>
          <w:rFonts w:ascii="宋体" w:hAnsi="宋体" w:cs="宋体"/>
          <w:color w:val="000000"/>
          <w:kern w:val="0"/>
          <w:sz w:val="22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 xml:space="preserve">    1.</w:t>
      </w:r>
      <w:r w:rsidR="002A47AC">
        <w:rPr>
          <w:rFonts w:ascii="仿宋_GB2312" w:eastAsia="仿宋_GB2312" w:hint="eastAsia"/>
          <w:color w:val="000000" w:themeColor="text1"/>
          <w:sz w:val="30"/>
          <w:szCs w:val="30"/>
        </w:rPr>
        <w:t>名册中</w:t>
      </w:r>
      <w:r w:rsidR="00274FE7" w:rsidRPr="00274FE7">
        <w:rPr>
          <w:rFonts w:ascii="仿宋_GB2312" w:eastAsia="仿宋_GB2312" w:hint="eastAsia"/>
          <w:color w:val="000000" w:themeColor="text1"/>
          <w:sz w:val="30"/>
          <w:szCs w:val="30"/>
        </w:rPr>
        <w:t>所有项目均为必填项目。</w:t>
      </w:r>
    </w:p>
    <w:p w:rsidR="00274FE7" w:rsidRPr="00C520E6" w:rsidRDefault="00274FE7" w:rsidP="00274FE7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2.</w:t>
      </w:r>
      <w:r w:rsidRPr="00C520E6">
        <w:rPr>
          <w:rFonts w:ascii="仿宋_GB2312" w:eastAsia="仿宋_GB2312" w:hint="eastAsia"/>
          <w:color w:val="000000" w:themeColor="text1"/>
          <w:sz w:val="30"/>
          <w:szCs w:val="30"/>
        </w:rPr>
        <w:t>电子版名册中，“证件号码”必须是文本格式，不能带有空格。大陆居民填写身份证号，港澳台居民填写有效期内港澳居民来往内地通行证号，或五年有效期台湾居民来往大陆通行证号。</w:t>
      </w:r>
      <w:r w:rsidR="00DF3B92" w:rsidRPr="00C520E6">
        <w:rPr>
          <w:rFonts w:ascii="仿宋_GB2312" w:eastAsia="仿宋_GB2312" w:hint="eastAsia"/>
          <w:color w:val="000000" w:themeColor="text1"/>
          <w:sz w:val="30"/>
          <w:szCs w:val="30"/>
        </w:rPr>
        <w:t>“手机号码”必须是文本格式，不能带有空格。</w:t>
      </w:r>
    </w:p>
    <w:p w:rsidR="00274FE7" w:rsidRPr="00C520E6" w:rsidRDefault="00274FE7" w:rsidP="00274FE7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3.</w:t>
      </w:r>
      <w:r w:rsidRPr="00C520E6">
        <w:rPr>
          <w:rFonts w:ascii="仿宋_GB2312" w:eastAsia="仿宋_GB2312" w:hint="eastAsia"/>
          <w:color w:val="000000" w:themeColor="text1"/>
          <w:sz w:val="30"/>
          <w:szCs w:val="30"/>
        </w:rPr>
        <w:t>电子版名册中，</w:t>
      </w:r>
      <w:r w:rsidR="00BA53AC" w:rsidRPr="00C520E6">
        <w:rPr>
          <w:rFonts w:ascii="仿宋_GB2312" w:eastAsia="仿宋_GB2312" w:hint="eastAsia"/>
          <w:color w:val="000000" w:themeColor="text1"/>
          <w:sz w:val="30"/>
          <w:szCs w:val="30"/>
        </w:rPr>
        <w:t>“所属院系或附属医院名称”要求前后统一，以便于管理。</w:t>
      </w:r>
      <w:r w:rsidR="00DF3B92" w:rsidRPr="00DF3B92">
        <w:rPr>
          <w:rFonts w:ascii="仿宋_GB2312" w:eastAsia="仿宋_GB2312" w:hint="eastAsia"/>
          <w:color w:val="000000" w:themeColor="text1"/>
          <w:sz w:val="30"/>
          <w:szCs w:val="30"/>
        </w:rPr>
        <w:t>所属院系填写</w:t>
      </w:r>
      <w:r w:rsidR="00DF3B92">
        <w:rPr>
          <w:rFonts w:ascii="仿宋_GB2312" w:eastAsia="仿宋_GB2312" w:hint="eastAsia"/>
          <w:color w:val="000000" w:themeColor="text1"/>
          <w:sz w:val="30"/>
          <w:szCs w:val="30"/>
        </w:rPr>
        <w:t>所在二级单位名称。</w:t>
      </w:r>
      <w:r w:rsidR="00DF3B92" w:rsidRPr="00DF3B92">
        <w:rPr>
          <w:rFonts w:ascii="仿宋_GB2312" w:eastAsia="仿宋_GB2312" w:hint="eastAsia"/>
          <w:color w:val="000000" w:themeColor="text1"/>
          <w:sz w:val="30"/>
          <w:szCs w:val="30"/>
        </w:rPr>
        <w:t>（拟）聘用起止日期</w:t>
      </w:r>
      <w:r w:rsidR="00BA53AC">
        <w:rPr>
          <w:rFonts w:ascii="仿宋_GB2312" w:eastAsia="仿宋_GB2312" w:hint="eastAsia"/>
          <w:color w:val="000000" w:themeColor="text1"/>
          <w:sz w:val="30"/>
          <w:szCs w:val="30"/>
        </w:rPr>
        <w:t>填写</w:t>
      </w:r>
      <w:r w:rsidR="00DF3B92">
        <w:rPr>
          <w:rFonts w:ascii="仿宋_GB2312" w:eastAsia="仿宋_GB2312" w:hint="eastAsia"/>
          <w:color w:val="000000" w:themeColor="text1"/>
          <w:sz w:val="30"/>
          <w:szCs w:val="30"/>
        </w:rPr>
        <w:t>示例：</w:t>
      </w:r>
      <w:r w:rsidR="00DF3B92" w:rsidRPr="00DF3B92">
        <w:rPr>
          <w:rFonts w:ascii="仿宋_GB2312" w:eastAsia="仿宋_GB2312" w:hint="eastAsia"/>
          <w:color w:val="000000" w:themeColor="text1"/>
          <w:sz w:val="30"/>
          <w:szCs w:val="30"/>
        </w:rPr>
        <w:t>20200101-20221231</w:t>
      </w:r>
      <w:r w:rsidR="00DF3B92">
        <w:rPr>
          <w:rFonts w:ascii="仿宋_GB2312" w:eastAsia="仿宋_GB2312" w:hint="eastAsia"/>
          <w:color w:val="000000" w:themeColor="text1"/>
          <w:sz w:val="30"/>
          <w:szCs w:val="30"/>
        </w:rPr>
        <w:t>。</w:t>
      </w:r>
    </w:p>
    <w:p w:rsidR="00274FE7" w:rsidRPr="00C520E6" w:rsidRDefault="00274FE7" w:rsidP="00274FE7">
      <w:pPr>
        <w:pStyle w:val="a5"/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4.电子版名册中，“身份审核”填写以下五</w:t>
      </w:r>
      <w:r w:rsidRPr="00C520E6">
        <w:rPr>
          <w:rFonts w:ascii="仿宋_GB2312" w:eastAsia="仿宋_GB2312" w:hint="eastAsia"/>
          <w:color w:val="000000" w:themeColor="text1"/>
          <w:sz w:val="30"/>
          <w:szCs w:val="30"/>
        </w:rPr>
        <w:t>项之一：（1）在编；（2）在职；（3）人事代理；（4）劳动合同制；（5）拟聘。在递交材料时，必须</w:t>
      </w:r>
      <w:r>
        <w:rPr>
          <w:rFonts w:ascii="仿宋_GB2312" w:eastAsia="仿宋_GB2312" w:hint="eastAsia"/>
          <w:color w:val="000000" w:themeColor="text1"/>
          <w:sz w:val="30"/>
          <w:szCs w:val="30"/>
        </w:rPr>
        <w:t>递交</w:t>
      </w:r>
      <w:r w:rsidRPr="00C520E6">
        <w:rPr>
          <w:rFonts w:ascii="仿宋_GB2312" w:eastAsia="仿宋_GB2312" w:hint="eastAsia"/>
          <w:color w:val="000000" w:themeColor="text1"/>
          <w:sz w:val="30"/>
          <w:szCs w:val="30"/>
        </w:rPr>
        <w:t>聘用合同并出具体现单位信息的</w:t>
      </w:r>
      <w:r>
        <w:rPr>
          <w:rFonts w:ascii="仿宋_GB2312" w:eastAsia="仿宋_GB2312" w:hint="eastAsia"/>
          <w:color w:val="000000" w:themeColor="text1"/>
          <w:sz w:val="30"/>
          <w:szCs w:val="30"/>
        </w:rPr>
        <w:t>2021</w:t>
      </w:r>
      <w:bookmarkStart w:id="0" w:name="_GoBack"/>
      <w:bookmarkEnd w:id="0"/>
      <w:r w:rsidRPr="00C520E6">
        <w:rPr>
          <w:rFonts w:ascii="仿宋_GB2312" w:eastAsia="仿宋_GB2312" w:hint="eastAsia"/>
          <w:color w:val="000000" w:themeColor="text1"/>
          <w:sz w:val="30"/>
          <w:szCs w:val="30"/>
        </w:rPr>
        <w:t>年公积金缴纳证明。</w:t>
      </w:r>
    </w:p>
    <w:p w:rsidR="00274FE7" w:rsidRPr="00C520E6" w:rsidRDefault="00274FE7" w:rsidP="00274FE7">
      <w:pPr>
        <w:pStyle w:val="a5"/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5.</w:t>
      </w:r>
      <w:r w:rsidRPr="00C520E6">
        <w:rPr>
          <w:rFonts w:ascii="仿宋_GB2312" w:eastAsia="仿宋_GB2312" w:hint="eastAsia"/>
          <w:color w:val="000000" w:themeColor="text1"/>
          <w:sz w:val="30"/>
          <w:szCs w:val="30"/>
        </w:rPr>
        <w:t>电子版名册中“申请学科”填写说明：</w:t>
      </w:r>
    </w:p>
    <w:p w:rsidR="00274FE7" w:rsidRPr="00C520E6" w:rsidRDefault="00274FE7" w:rsidP="00274FE7">
      <w:pPr>
        <w:pStyle w:val="a5"/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C520E6">
        <w:rPr>
          <w:rFonts w:ascii="仿宋_GB2312" w:eastAsia="仿宋_GB2312" w:hint="eastAsia"/>
          <w:color w:val="000000" w:themeColor="text1"/>
          <w:sz w:val="30"/>
          <w:szCs w:val="30"/>
        </w:rPr>
        <w:t>（1）填写“申请学科”时，凡是有三级学科的，必须选择三级学科；若该学科没有三级学科的，方可选择二级学科，不得选择“其他”学科。</w:t>
      </w:r>
    </w:p>
    <w:p w:rsidR="00274FE7" w:rsidRPr="00C520E6" w:rsidRDefault="00274FE7" w:rsidP="00274FE7">
      <w:pPr>
        <w:pStyle w:val="a5"/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C520E6">
        <w:rPr>
          <w:rFonts w:ascii="仿宋_GB2312" w:eastAsia="仿宋_GB2312" w:hint="eastAsia"/>
          <w:color w:val="000000" w:themeColor="text1"/>
          <w:sz w:val="30"/>
          <w:szCs w:val="30"/>
        </w:rPr>
        <w:t>（2）“申请学科”及“学科代码”必须齐全、正确，“申请学科”名称要求与教学任务书中填写的授课名称相一致，个人网上申报时不得随意更改“申请学科”。</w:t>
      </w:r>
    </w:p>
    <w:p w:rsidR="00274FE7" w:rsidRPr="00C520E6" w:rsidRDefault="00274FE7" w:rsidP="00274FE7">
      <w:pPr>
        <w:pStyle w:val="a5"/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C520E6">
        <w:rPr>
          <w:rFonts w:ascii="仿宋_GB2312" w:eastAsia="仿宋_GB2312" w:hint="eastAsia"/>
          <w:color w:val="000000" w:themeColor="text1"/>
          <w:sz w:val="30"/>
          <w:szCs w:val="30"/>
        </w:rPr>
        <w:t>（3）附属医院申请学科仅限医学类（A10），“申请学科”必须根据认定机构统一下发的“学科目录”（“学科目录”提供电子版本），结合教学任务书正确填写。</w:t>
      </w:r>
    </w:p>
    <w:p w:rsidR="00274FE7" w:rsidRPr="00C520E6" w:rsidRDefault="00274FE7" w:rsidP="00274FE7">
      <w:pPr>
        <w:pStyle w:val="a5"/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6.</w:t>
      </w:r>
      <w:r w:rsidRPr="00C520E6">
        <w:rPr>
          <w:rFonts w:ascii="仿宋_GB2312" w:eastAsia="仿宋_GB2312" w:hint="eastAsia"/>
          <w:color w:val="000000" w:themeColor="text1"/>
          <w:sz w:val="30"/>
          <w:szCs w:val="30"/>
        </w:rPr>
        <w:t>电子版名册中，“学历”填写以下三项之一：（1）本科；（2）硕士；（3）博士（仅有博士学位，没有博士学历的请在表格内说明）。</w:t>
      </w:r>
    </w:p>
    <w:p w:rsidR="00F3280A" w:rsidRPr="00274FE7" w:rsidRDefault="00F3280A"/>
    <w:sectPr w:rsidR="00F3280A" w:rsidRPr="00274FE7" w:rsidSect="00D76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532" w:rsidRDefault="00CC2532" w:rsidP="00274FE7">
      <w:r>
        <w:separator/>
      </w:r>
    </w:p>
  </w:endnote>
  <w:endnote w:type="continuationSeparator" w:id="1">
    <w:p w:rsidR="00CC2532" w:rsidRDefault="00CC2532" w:rsidP="00274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532" w:rsidRDefault="00CC2532" w:rsidP="00274FE7">
      <w:r>
        <w:separator/>
      </w:r>
    </w:p>
  </w:footnote>
  <w:footnote w:type="continuationSeparator" w:id="1">
    <w:p w:rsidR="00CC2532" w:rsidRDefault="00CC2532" w:rsidP="00274F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4FE7"/>
    <w:rsid w:val="00274FE7"/>
    <w:rsid w:val="002A47AC"/>
    <w:rsid w:val="002A74E8"/>
    <w:rsid w:val="007B63C3"/>
    <w:rsid w:val="0098774A"/>
    <w:rsid w:val="00BA53AC"/>
    <w:rsid w:val="00C31BC2"/>
    <w:rsid w:val="00CC2532"/>
    <w:rsid w:val="00D76E46"/>
    <w:rsid w:val="00DF3B92"/>
    <w:rsid w:val="00F3280A"/>
    <w:rsid w:val="00F62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FE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4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4F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4F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4FE7"/>
    <w:rPr>
      <w:sz w:val="18"/>
      <w:szCs w:val="18"/>
    </w:rPr>
  </w:style>
  <w:style w:type="paragraph" w:styleId="a5">
    <w:name w:val="List Paragraph"/>
    <w:basedOn w:val="a"/>
    <w:uiPriority w:val="34"/>
    <w:qFormat/>
    <w:rsid w:val="00274FE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7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</Words>
  <Characters>538</Characters>
  <Application>Microsoft Office Word</Application>
  <DocSecurity>0</DocSecurity>
  <Lines>4</Lines>
  <Paragraphs>1</Paragraphs>
  <ScaleCrop>false</ScaleCrop>
  <Company>Lenovo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2021-06-23T07:45:00Z</dcterms:created>
  <dcterms:modified xsi:type="dcterms:W3CDTF">2021-07-02T05:52:00Z</dcterms:modified>
</cp:coreProperties>
</file>